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34" w:tblpY="-1000"/>
        <w:tblW w:w="15573" w:type="dxa"/>
        <w:tblLayout w:type="fixed"/>
        <w:tblLook w:val="04A0" w:firstRow="1" w:lastRow="0" w:firstColumn="1" w:lastColumn="0" w:noHBand="0" w:noVBand="1"/>
      </w:tblPr>
      <w:tblGrid>
        <w:gridCol w:w="684"/>
        <w:gridCol w:w="721"/>
        <w:gridCol w:w="2965"/>
        <w:gridCol w:w="2542"/>
        <w:gridCol w:w="389"/>
        <w:gridCol w:w="646"/>
        <w:gridCol w:w="851"/>
        <w:gridCol w:w="241"/>
        <w:gridCol w:w="1618"/>
        <w:gridCol w:w="236"/>
        <w:gridCol w:w="130"/>
        <w:gridCol w:w="106"/>
        <w:gridCol w:w="1262"/>
        <w:gridCol w:w="191"/>
        <w:gridCol w:w="1003"/>
        <w:gridCol w:w="131"/>
        <w:gridCol w:w="142"/>
        <w:gridCol w:w="236"/>
        <w:gridCol w:w="236"/>
        <w:gridCol w:w="236"/>
        <w:gridCol w:w="267"/>
        <w:gridCol w:w="159"/>
        <w:gridCol w:w="425"/>
        <w:gridCol w:w="156"/>
      </w:tblGrid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3120" behindDoc="0" locked="0" layoutInCell="1" allowOverlap="1" wp14:anchorId="0EE07DF0" wp14:editId="554C176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2638425" cy="1143000"/>
                  <wp:effectExtent l="0" t="0" r="9525" b="0"/>
                  <wp:wrapNone/>
                  <wp:docPr id="1575" name="Εικόνα 1575" descr="Logo anaptixiak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Εικόνα 2" descr="Logo anaptixi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gridAfter w:val="2"/>
          <w:wAfter w:w="581" w:type="dxa"/>
          <w:trHeight w:val="255"/>
        </w:trPr>
        <w:tc>
          <w:tcPr>
            <w:tcW w:w="79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AD" w:rsidRDefault="00453FAD" w:rsidP="00453F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Η επιτροπή Διαχείρισης Προγράμματος LEADER της ΟΤΔ Αναπτυξιακή Μεσσηνίας -Αναπτυξιακή Ανώνυμη Εταιρεία ΟΤΑ, σύμφωνα με την υπ' αριθμ.36/13-03-2015 απόφασή της, ανακοινώνει τα αποτελέσματα της αξιολόγησης των επενδυτικών σχεδίων που υποβλήθηκαν στο πλαίσιο της 5ης προκήρυξης του τοπικού προγράμματος LEADER (καταληκτική ημερομηνία 06-02-2015).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r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Υποβλήθηκαν συνολικά 3 επενδυτικά σχέδια. Από αυτά το ένα (1) δεν πληρούσε τις προϋποθέσεις ένταξης (σύμφωνα με τα κριτήρια </w:t>
            </w:r>
            <w:proofErr w:type="spellStart"/>
            <w:r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επιλεξιμότητας</w:t>
            </w:r>
            <w:proofErr w:type="spellEnd"/>
            <w:r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του ενημερωτικού οδηγού της προκήρυξης). Ο υποψήφιος αυτός έχει δικαίωμα </w:t>
            </w:r>
            <w:proofErr w:type="spellStart"/>
            <w:r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επανυποβολής</w:t>
            </w:r>
            <w:proofErr w:type="spellEnd"/>
            <w:r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του φακέλου υποψηφιότητας σε ενδεχόμενη νέα προκήρυξη του τοπικού προγράμματος. Αξιολογήθηκαν δύο (2) επενδυτικά σχέδια τα οποία προωθούνται για ένταξη. Η δημόσια δαπάνη θα καταβληθεί από το Ελληνικό Δημόσιο (Υπουργείο Παραγωγικής Ανασυγκρότησης, Περιβάλλοντος &amp; Ενέργειας) και το Ευρωπαϊκό Γεωργικό Ταμείο Αγροτικής Ανάπτυξης. Τα επενδυτικά σχέδια που υποβλήθηκαν και η σειρά κατάταξης τους ανά δράση έχει ως εξής. </w:t>
            </w:r>
          </w:p>
          <w:p w:rsidR="00453FAD" w:rsidRPr="00453FAD" w:rsidRDefault="00453FAD" w:rsidP="00453F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19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AD" w:rsidRDefault="00453FAD" w:rsidP="00453FA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 xml:space="preserve">Ανακοίνωση αποτελεσμάτων αξιολόγησης στο πλαίσιο της 5ης Πρόσκλησης Εκδήλωσης Ενδιαφέροντος για την υποβολή προτάσεων στο πλαίσιο του τοπικού προγράμματος προσέγγισης </w:t>
            </w:r>
            <w:proofErr w:type="spellStart"/>
            <w:r w:rsidRPr="00453FA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>Leader</w:t>
            </w:r>
            <w:proofErr w:type="spellEnd"/>
            <w:r w:rsidRPr="00453FA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 xml:space="preserve"> της Ομάδας Τοπικής Δράσης (Ο.Τ.Δ.): "Αναπτυξιακή Μεσσηνίας - Αναπτυξιακή Ανώνυμη Εταιρεία Ο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>ΤΑ</w:t>
            </w:r>
            <w:r w:rsidRPr="00453FA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 xml:space="preserve"> </w:t>
            </w:r>
          </w:p>
          <w:p w:rsidR="00453FAD" w:rsidRDefault="00453FAD" w:rsidP="00453FA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 xml:space="preserve"> </w:t>
            </w:r>
          </w:p>
          <w:p w:rsidR="00453FAD" w:rsidRPr="00453FAD" w:rsidRDefault="00453FAD" w:rsidP="00453FA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453FAD" w:rsidRPr="00453FAD" w:rsidTr="006B1D76">
        <w:trPr>
          <w:gridAfter w:val="2"/>
          <w:wAfter w:w="581" w:type="dxa"/>
          <w:trHeight w:val="255"/>
        </w:trPr>
        <w:tc>
          <w:tcPr>
            <w:tcW w:w="79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19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453FAD" w:rsidRPr="00453FAD" w:rsidTr="006B1D76">
        <w:trPr>
          <w:gridAfter w:val="2"/>
          <w:wAfter w:w="581" w:type="dxa"/>
          <w:trHeight w:val="255"/>
        </w:trPr>
        <w:tc>
          <w:tcPr>
            <w:tcW w:w="79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19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453FAD" w:rsidRPr="00453FAD" w:rsidTr="006B1D76">
        <w:trPr>
          <w:gridAfter w:val="2"/>
          <w:wAfter w:w="581" w:type="dxa"/>
          <w:trHeight w:val="255"/>
        </w:trPr>
        <w:tc>
          <w:tcPr>
            <w:tcW w:w="79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19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453FAD" w:rsidRPr="00453FAD" w:rsidTr="006B1D76">
        <w:trPr>
          <w:gridAfter w:val="2"/>
          <w:wAfter w:w="581" w:type="dxa"/>
          <w:trHeight w:val="2220"/>
        </w:trPr>
        <w:tc>
          <w:tcPr>
            <w:tcW w:w="79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AD" w:rsidRPr="00453FAD" w:rsidRDefault="00453FAD" w:rsidP="00453F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19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453FAD" w:rsidRPr="00453FAD" w:rsidTr="006B1D76">
        <w:trPr>
          <w:gridAfter w:val="2"/>
          <w:wAfter w:w="581" w:type="dxa"/>
          <w:trHeight w:val="360"/>
        </w:trPr>
        <w:tc>
          <w:tcPr>
            <w:tcW w:w="149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  <w:p w:rsidR="00453FAD" w:rsidRPr="00CE017B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el-GR"/>
              </w:rPr>
              <w:t>Πίνακας Κατάταξης</w:t>
            </w:r>
          </w:p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453FAD" w:rsidRPr="00453FAD" w:rsidTr="006B1D76">
        <w:trPr>
          <w:gridAfter w:val="1"/>
          <w:wAfter w:w="156" w:type="dxa"/>
          <w:trHeight w:val="8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Τίτλος Επενδυτικού Σχεδίου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Υποψήφιος Επενδυτής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Περιοχή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 xml:space="preserve">Εγκεκριμένος </w:t>
            </w:r>
            <w:proofErr w:type="spellStart"/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Προϋπ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/</w:t>
            </w:r>
            <w:proofErr w:type="spellStart"/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σμός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Δημόσια Δαπάνη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Παρατη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-</w:t>
            </w: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ρήσεις</w:t>
            </w:r>
          </w:p>
        </w:tc>
      </w:tr>
      <w:tr w:rsidR="00453FAD" w:rsidRPr="00453FAD" w:rsidTr="006B1D76">
        <w:trPr>
          <w:gridAfter w:val="1"/>
          <w:wAfter w:w="156" w:type="dxa"/>
          <w:trHeight w:val="285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lang w:eastAsia="el-GR"/>
              </w:rPr>
              <w:t>ΥΠΟΜΕΤΡΟ L313: Ενθάρρυνση τουριστικών δραστηριοτήτων</w:t>
            </w:r>
          </w:p>
        </w:tc>
      </w:tr>
      <w:tr w:rsidR="00453FAD" w:rsidRPr="00453FAD" w:rsidTr="006B1D76">
        <w:trPr>
          <w:gridAfter w:val="1"/>
          <w:wAfter w:w="156" w:type="dxa"/>
          <w:trHeight w:val="255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ΔΡΑΣΗ L313-2 : Σήμανση αξιοθέατων και μνημείων </w:t>
            </w:r>
          </w:p>
        </w:tc>
      </w:tr>
      <w:tr w:rsidR="00453FAD" w:rsidRPr="00453FAD" w:rsidTr="006B1D76">
        <w:trPr>
          <w:gridAfter w:val="1"/>
          <w:wAfter w:w="156" w:type="dxa"/>
          <w:trHeight w:val="26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 xml:space="preserve">Προμήθεια &amp; Τοποθέτηση ειδικών πινακίδων σήμανσης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Περιφέρεια Πελοποννήσου - Περιφερειακή Ενότητα Μεσσηνίας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Δήμοι Καλαμάτας, Τριφυλίας &amp; Πύλου - Νέστορος</w:t>
            </w:r>
            <w:r w:rsidRPr="00453FAD">
              <w:rPr>
                <w:rFonts w:ascii="Tahoma" w:eastAsia="Times New Roman" w:hAnsi="Tahoma" w:cs="Tahoma"/>
                <w:lang w:eastAsia="el-GR"/>
              </w:rPr>
              <w:br/>
              <w:t>Θέσεις: Λιμάνι Καλαμάτας, Αερολιμένας Καλαμάτας, Πλατεία Κυπαρισσίας, Λιμάνι Πύλου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100.000,00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100.000,00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75,00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Εντάσσεται</w:t>
            </w:r>
          </w:p>
        </w:tc>
      </w:tr>
      <w:tr w:rsidR="00453FAD" w:rsidRPr="00453FAD" w:rsidTr="006B1D76">
        <w:trPr>
          <w:gridAfter w:val="1"/>
          <w:wAfter w:w="156" w:type="dxa"/>
          <w:trHeight w:val="585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lang w:eastAsia="el-GR"/>
              </w:rPr>
              <w:lastRenderedPageBreak/>
              <w:t>ΔΡΑΣΗ L313-5 : Ιδρύσεις, επεκτάσεις, εκσυγχρονισμοί μικρής δυναμικότητας υποδομών διανυκτέρευσης</w:t>
            </w:r>
          </w:p>
        </w:tc>
      </w:tr>
      <w:tr w:rsidR="00453FAD" w:rsidRPr="00453FAD" w:rsidTr="006B1D76">
        <w:trPr>
          <w:gridAfter w:val="1"/>
          <w:wAfter w:w="156" w:type="dxa"/>
          <w:trHeight w:val="13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Ίδρυση 7 τουριστικών επιπλωμένων κατοικιών δυναμικότητας 18 κλινών στην περιοχή "ΣΑΝΙ" της Δ.Ε. Κυπαρισσίας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Χρονοπούλου Κωνσταντίνα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 xml:space="preserve">Δ.Ε. Κυπαρισσίας </w:t>
            </w:r>
            <w:r w:rsidRPr="00453FAD">
              <w:rPr>
                <w:rFonts w:ascii="Tahoma" w:eastAsia="Times New Roman" w:hAnsi="Tahoma" w:cs="Tahoma"/>
                <w:lang w:eastAsia="el-GR"/>
              </w:rPr>
              <w:br/>
              <w:t>περιοχή "ΣΑΝΙ"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598.712,11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299.356,05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 xml:space="preserve">Απορρίφθηκε λόγω μη πλήρωσης των  κριτηρίων </w:t>
            </w:r>
            <w:proofErr w:type="spellStart"/>
            <w:r w:rsidRPr="00453FAD">
              <w:rPr>
                <w:rFonts w:ascii="Tahoma" w:eastAsia="Times New Roman" w:hAnsi="Tahoma" w:cs="Tahoma"/>
                <w:lang w:eastAsia="el-GR"/>
              </w:rPr>
              <w:t>επιλεξιμότητας</w:t>
            </w:r>
            <w:proofErr w:type="spellEnd"/>
            <w:r w:rsidRPr="00453FAD">
              <w:rPr>
                <w:rFonts w:ascii="Tahoma" w:eastAsia="Times New Roman" w:hAnsi="Tahoma" w:cs="Tahoma"/>
                <w:lang w:eastAsia="el-GR"/>
              </w:rPr>
              <w:t xml:space="preserve"> 2.5, 2.11 &amp; 3.3</w:t>
            </w:r>
          </w:p>
        </w:tc>
      </w:tr>
      <w:tr w:rsidR="00453FAD" w:rsidRPr="00453FAD" w:rsidTr="006B1D76">
        <w:trPr>
          <w:gridAfter w:val="1"/>
          <w:wAfter w:w="156" w:type="dxa"/>
          <w:trHeight w:val="13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 xml:space="preserve">Ίδρυση τουριστικών επιπλωμένων κατοικιών από </w:t>
            </w:r>
            <w:proofErr w:type="spellStart"/>
            <w:r w:rsidRPr="00453FAD">
              <w:rPr>
                <w:rFonts w:ascii="Tahoma" w:eastAsia="Times New Roman" w:hAnsi="Tahoma" w:cs="Tahoma"/>
                <w:lang w:eastAsia="el-GR"/>
              </w:rPr>
              <w:t>Ζόμπολου</w:t>
            </w:r>
            <w:proofErr w:type="spellEnd"/>
            <w:r w:rsidRPr="00453FAD">
              <w:rPr>
                <w:rFonts w:ascii="Tahoma" w:eastAsia="Times New Roman" w:hAnsi="Tahoma" w:cs="Tahoma"/>
                <w:lang w:eastAsia="el-GR"/>
              </w:rPr>
              <w:t xml:space="preserve"> Αναστασία - Αθανασία στη </w:t>
            </w:r>
            <w:proofErr w:type="spellStart"/>
            <w:r w:rsidRPr="00453FAD">
              <w:rPr>
                <w:rFonts w:ascii="Tahoma" w:eastAsia="Times New Roman" w:hAnsi="Tahoma" w:cs="Tahoma"/>
                <w:lang w:eastAsia="el-GR"/>
              </w:rPr>
              <w:t>Μαραθούπολη</w:t>
            </w:r>
            <w:proofErr w:type="spellEnd"/>
            <w:r w:rsidRPr="00453FAD">
              <w:rPr>
                <w:rFonts w:ascii="Tahoma" w:eastAsia="Times New Roman" w:hAnsi="Tahoma" w:cs="Tahoma"/>
                <w:lang w:eastAsia="el-GR"/>
              </w:rPr>
              <w:t xml:space="preserve"> </w:t>
            </w:r>
            <w:proofErr w:type="spellStart"/>
            <w:r w:rsidRPr="00453FAD">
              <w:rPr>
                <w:rFonts w:ascii="Tahoma" w:eastAsia="Times New Roman" w:hAnsi="Tahoma" w:cs="Tahoma"/>
                <w:lang w:eastAsia="el-GR"/>
              </w:rPr>
              <w:t>Γαργαλιάνων</w:t>
            </w:r>
            <w:proofErr w:type="spellEnd"/>
            <w:r w:rsidRPr="00453FAD">
              <w:rPr>
                <w:rFonts w:ascii="Tahoma" w:eastAsia="Times New Roman" w:hAnsi="Tahoma" w:cs="Tahoma"/>
                <w:lang w:eastAsia="el-GR"/>
              </w:rPr>
              <w:t xml:space="preserve"> Τριφυλίας Νομού Μεσσηνίας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453FAD">
              <w:rPr>
                <w:rFonts w:ascii="Tahoma" w:eastAsia="Times New Roman" w:hAnsi="Tahoma" w:cs="Tahoma"/>
                <w:lang w:eastAsia="el-GR"/>
              </w:rPr>
              <w:t>Ζόμπολου</w:t>
            </w:r>
            <w:proofErr w:type="spellEnd"/>
            <w:r w:rsidRPr="00453FAD">
              <w:rPr>
                <w:rFonts w:ascii="Tahoma" w:eastAsia="Times New Roman" w:hAnsi="Tahoma" w:cs="Tahoma"/>
                <w:lang w:eastAsia="el-GR"/>
              </w:rPr>
              <w:t xml:space="preserve"> Αναστασία - Αθανασία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453FAD">
              <w:rPr>
                <w:rFonts w:ascii="Tahoma" w:eastAsia="Times New Roman" w:hAnsi="Tahoma" w:cs="Tahoma"/>
                <w:lang w:eastAsia="el-GR"/>
              </w:rPr>
              <w:t>Μαραθούπολη</w:t>
            </w:r>
            <w:proofErr w:type="spellEnd"/>
            <w:r w:rsidRPr="00453FAD">
              <w:rPr>
                <w:rFonts w:ascii="Tahoma" w:eastAsia="Times New Roman" w:hAnsi="Tahoma" w:cs="Tahoma"/>
                <w:lang w:eastAsia="el-GR"/>
              </w:rPr>
              <w:t xml:space="preserve"> </w:t>
            </w:r>
            <w:proofErr w:type="spellStart"/>
            <w:r w:rsidRPr="00453FAD">
              <w:rPr>
                <w:rFonts w:ascii="Tahoma" w:eastAsia="Times New Roman" w:hAnsi="Tahoma" w:cs="Tahoma"/>
                <w:lang w:eastAsia="el-GR"/>
              </w:rPr>
              <w:t>Γαργαλιάνων</w:t>
            </w:r>
            <w:proofErr w:type="spellEnd"/>
            <w:r w:rsidRPr="00453FAD">
              <w:rPr>
                <w:rFonts w:ascii="Tahoma" w:eastAsia="Times New Roman" w:hAnsi="Tahoma" w:cs="Tahoma"/>
                <w:lang w:eastAsia="el-GR"/>
              </w:rPr>
              <w:t xml:space="preserve"> </w:t>
            </w:r>
            <w:r w:rsidRPr="00453FAD">
              <w:rPr>
                <w:rFonts w:ascii="Tahoma" w:eastAsia="Times New Roman" w:hAnsi="Tahoma" w:cs="Tahoma"/>
                <w:lang w:eastAsia="el-GR"/>
              </w:rPr>
              <w:br/>
              <w:t>θέση "ΒΑΘΥΛΑΚΩΜΑ"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400.315,53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200.157,76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54,70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Εντάσσεται</w:t>
            </w:r>
          </w:p>
        </w:tc>
      </w:tr>
      <w:tr w:rsidR="00453FAD" w:rsidRPr="00453FAD" w:rsidTr="006B1D76">
        <w:trPr>
          <w:gridAfter w:val="1"/>
          <w:wAfter w:w="156" w:type="dxa"/>
          <w:trHeight w:val="285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Κατά της ανωτέρω αναφερόμενης απόφασης της Ε.Δ.Π. LEADER, οι ενδιαφερόμενοι έχουν το δικαίωμα να υποβάλλουν ένσταση σύμφωνα με το ισχύον θεσμικό πλαίσιο του προγράμματος.</w:t>
            </w:r>
          </w:p>
        </w:tc>
      </w:tr>
      <w:tr w:rsidR="00453FAD" w:rsidRPr="00453FAD" w:rsidTr="006B1D76">
        <w:trPr>
          <w:gridAfter w:val="4"/>
          <w:wAfter w:w="1007" w:type="dxa"/>
          <w:trHeight w:val="255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shd w:val="clear" w:color="auto" w:fill="auto"/>
            <w:noWrap/>
            <w:vAlign w:val="center"/>
            <w:hideMark/>
          </w:tcPr>
          <w:p w:rsidR="00453FAD" w:rsidRPr="00453FAD" w:rsidRDefault="00B3678E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F255B9" wp14:editId="4ECF75FE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129540</wp:posOffset>
                      </wp:positionV>
                      <wp:extent cx="2603500" cy="1403985"/>
                      <wp:effectExtent l="0" t="0" r="6350" b="6350"/>
                      <wp:wrapNone/>
                      <wp:docPr id="4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D76" w:rsidRPr="00CE017B" w:rsidRDefault="006B1D76" w:rsidP="006B1D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</w:pP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t xml:space="preserve">Για την ΟΤΔ </w:t>
                                  </w:r>
                                </w:p>
                                <w:p w:rsidR="006B1D76" w:rsidRPr="00CE017B" w:rsidRDefault="006B1D76" w:rsidP="006B1D7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t xml:space="preserve">ΑΝ. ΜΕΣ. ΑΕ ΟΤΑ </w:t>
                                  </w: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br/>
                                    <w:t xml:space="preserve">Ο Πρόεδρος της Ε.Δ.Π. LEADER  </w:t>
                                  </w: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br/>
                                    <w:t xml:space="preserve">Θεοχάρης </w:t>
                                  </w:r>
                                  <w:proofErr w:type="spellStart"/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t>Ρέκκας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221.35pt;margin-top:10.2pt;width:20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" stroked="f">
                      <v:textbox style="mso-fit-shape-to-text:t">
                        <w:txbxContent>
                          <w:p w:rsidR="006B1D76" w:rsidRPr="00CE017B" w:rsidRDefault="006B1D76" w:rsidP="006B1D76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</w:pP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t xml:space="preserve">Για την ΟΤΔ </w:t>
                            </w:r>
                          </w:p>
                          <w:p w:rsidR="006B1D76" w:rsidRPr="00CE017B" w:rsidRDefault="006B1D76" w:rsidP="006B1D76">
                            <w:pPr>
                              <w:spacing w:after="0" w:line="240" w:lineRule="auto"/>
                              <w:jc w:val="center"/>
                            </w:pP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t xml:space="preserve">ΑΝ. ΜΕΣ. ΑΕ ΟΤΑ </w:t>
                            </w: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br/>
                              <w:t xml:space="preserve">Ο Πρόεδρος της Ε.Δ.Π. LEADER  </w:t>
                            </w: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br/>
                              <w:t xml:space="preserve">Θεοχάρης </w:t>
                            </w:r>
                            <w:proofErr w:type="spellStart"/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t>Ρέκκας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6" w:type="dxa"/>
            <w:gridSpan w:val="4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3" w:type="dxa"/>
            <w:gridSpan w:val="2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gridAfter w:val="4"/>
          <w:wAfter w:w="1007" w:type="dxa"/>
          <w:trHeight w:val="870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73" w:type="dxa"/>
            <w:gridSpan w:val="2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gridAfter w:val="4"/>
          <w:wAfter w:w="1007" w:type="dxa"/>
          <w:trHeight w:val="285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6B1D76" w:rsidRDefault="006B1D76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E017B" w:rsidRDefault="00CE017B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53FAD" w:rsidRPr="00453FAD" w:rsidRDefault="006B1D76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4144" behindDoc="0" locked="0" layoutInCell="1" allowOverlap="1" wp14:anchorId="2B798207" wp14:editId="6F7E0960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83820</wp:posOffset>
                  </wp:positionV>
                  <wp:extent cx="600075" cy="685800"/>
                  <wp:effectExtent l="0" t="0" r="9525" b="0"/>
                  <wp:wrapNone/>
                  <wp:docPr id="1576" name="Εικόνα 1576" descr="λογο-ΠΑΑ_χωρίς ΜΠΑΛΤΑΤΖ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Εικόνα 3" descr="λογο-ΠΑΑ_χωρίς ΜΠΑΛΤΑΤΖ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6" w:type="dxa"/>
            <w:gridSpan w:val="3"/>
            <w:shd w:val="clear" w:color="auto" w:fill="auto"/>
            <w:noWrap/>
            <w:vAlign w:val="bottom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453FAD" w:rsidRPr="00453FAD" w:rsidTr="00453FAD">
              <w:trPr>
                <w:trHeight w:val="285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1D76" w:rsidRDefault="006B1D76" w:rsidP="00B3678E">
                  <w:pPr>
                    <w:framePr w:hSpace="180" w:wrap="around" w:hAnchor="page" w:x="1034" w:y="-100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el-GR"/>
                    </w:rPr>
                  </w:pPr>
                </w:p>
                <w:p w:rsidR="00CE017B" w:rsidRDefault="00CE017B" w:rsidP="00B3678E">
                  <w:pPr>
                    <w:framePr w:hSpace="180" w:wrap="around" w:hAnchor="page" w:x="1034" w:y="-100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el-GR"/>
                    </w:rPr>
                  </w:pPr>
                </w:p>
                <w:p w:rsidR="00453FAD" w:rsidRPr="00453FAD" w:rsidRDefault="006B1D76" w:rsidP="00B3678E">
                  <w:pPr>
                    <w:framePr w:hSpace="180" w:wrap="around" w:hAnchor="page" w:x="1034" w:y="-100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lang w:eastAsia="el-GR"/>
                    </w:rPr>
                    <w:drawing>
                      <wp:anchor distT="0" distB="0" distL="114300" distR="114300" simplePos="0" relativeHeight="251655168" behindDoc="0" locked="0" layoutInCell="1" allowOverlap="1" wp14:anchorId="513AA8FA" wp14:editId="52715776">
                        <wp:simplePos x="0" y="0"/>
                        <wp:positionH relativeFrom="column">
                          <wp:posOffset>2130425</wp:posOffset>
                        </wp:positionH>
                        <wp:positionV relativeFrom="paragraph">
                          <wp:posOffset>3175</wp:posOffset>
                        </wp:positionV>
                        <wp:extent cx="790575" cy="542925"/>
                        <wp:effectExtent l="0" t="0" r="9525" b="9525"/>
                        <wp:wrapNone/>
                        <wp:docPr id="1577" name="Εικόνα 1577" descr="eu_fla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7" name="Εικόνα 4" descr="eu_f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B1D76" w:rsidRDefault="006B1D76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6B1D76" w:rsidRDefault="006B1D76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6B1D76" w:rsidRDefault="006B1D76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453FAD" w:rsidRPr="00453FAD" w:rsidRDefault="006B1D76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216" behindDoc="0" locked="0" layoutInCell="1" allowOverlap="1" wp14:anchorId="61351F22" wp14:editId="4DF85050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-332740</wp:posOffset>
                  </wp:positionV>
                  <wp:extent cx="609600" cy="514350"/>
                  <wp:effectExtent l="0" t="0" r="0" b="0"/>
                  <wp:wrapNone/>
                  <wp:docPr id="1578" name="Εικόνα 1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</w:tcPr>
          <w:p w:rsidR="006B1D76" w:rsidRDefault="006B1D76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CE017B" w:rsidRDefault="00CE017B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453FAD" w:rsidRPr="00453FAD" w:rsidRDefault="006B1D76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6192" behindDoc="0" locked="0" layoutInCell="1" allowOverlap="1" wp14:anchorId="4A2DFBA8" wp14:editId="611C39C4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49530</wp:posOffset>
                  </wp:positionV>
                  <wp:extent cx="885825" cy="571500"/>
                  <wp:effectExtent l="0" t="0" r="9525" b="0"/>
                  <wp:wrapNone/>
                  <wp:docPr id="1579" name="Εικόνα 1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" w:type="dxa"/>
            <w:gridSpan w:val="2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453FAD" w:rsidRPr="00453FAD" w:rsidTr="00453FAD">
              <w:trPr>
                <w:trHeight w:val="285"/>
                <w:tblCellSpacing w:w="0" w:type="dxa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3FAD" w:rsidRPr="00453FAD" w:rsidRDefault="00453FAD" w:rsidP="00B3678E">
                  <w:pPr>
                    <w:framePr w:hSpace="180" w:wrap="around" w:hAnchor="page" w:x="1034" w:y="-100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gridAfter w:val="4"/>
          <w:wAfter w:w="1007" w:type="dxa"/>
          <w:trHeight w:val="255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356" w:type="dxa"/>
            <w:gridSpan w:val="4"/>
            <w:vMerge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gridAfter w:val="4"/>
          <w:wAfter w:w="1007" w:type="dxa"/>
          <w:trHeight w:val="285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vMerge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73" w:type="dxa"/>
            <w:gridSpan w:val="2"/>
            <w:vMerge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gridAfter w:val="4"/>
          <w:wAfter w:w="1007" w:type="dxa"/>
          <w:trHeight w:val="255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shd w:val="clear" w:color="auto" w:fill="auto"/>
            <w:noWrap/>
            <w:vAlign w:val="center"/>
            <w:hideMark/>
          </w:tcPr>
          <w:p w:rsidR="00453FAD" w:rsidRPr="00453FAD" w:rsidRDefault="006B1D76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0F6F6" wp14:editId="5B6EFE47">
                      <wp:simplePos x="0" y="0"/>
                      <wp:positionH relativeFrom="column">
                        <wp:posOffset>4732655</wp:posOffset>
                      </wp:positionH>
                      <wp:positionV relativeFrom="paragraph">
                        <wp:posOffset>105410</wp:posOffset>
                      </wp:positionV>
                      <wp:extent cx="774700" cy="1403985"/>
                      <wp:effectExtent l="0" t="0" r="6350" b="0"/>
                      <wp:wrapNone/>
                      <wp:docPr id="1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D76" w:rsidRPr="006B1D76" w:rsidRDefault="006B1D76" w:rsidP="006B1D76">
                                  <w:pPr>
                                    <w:rPr>
                                      <w:b/>
                                    </w:rPr>
                                  </w:pP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eastAsia="el-GR"/>
                                    </w:rPr>
                                    <w:t>LEADER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72.65pt;margin-top:8.3pt;width:61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" stroked="f">
                      <v:textbox style="mso-fit-shape-to-text:t">
                        <w:txbxContent>
                          <w:p w:rsidR="006B1D76" w:rsidRPr="006B1D76" w:rsidRDefault="006B1D76" w:rsidP="006B1D76">
                            <w:pPr>
                              <w:rPr>
                                <w:b/>
                              </w:rPr>
                            </w:pP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l-GR"/>
                              </w:rPr>
                              <w:t>LEADER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1DCB80" wp14:editId="2E14C1F2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115570</wp:posOffset>
                      </wp:positionV>
                      <wp:extent cx="2032000" cy="1403985"/>
                      <wp:effectExtent l="0" t="0" r="6350" b="1270"/>
                      <wp:wrapNone/>
                      <wp:docPr id="30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D76" w:rsidRPr="006B1D76" w:rsidRDefault="006B1D76" w:rsidP="006B1D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  <w:lang w:eastAsia="el-GR"/>
                                    </w:rPr>
                                    <w:t>Ευρωπαϊκό Γεωργικό Ταμείο Αγροτικής Ανάπτυξης:</w:t>
                                  </w: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  <w:lang w:eastAsia="el-GR"/>
                                    </w:rPr>
                                    <w:br/>
                                    <w:t>Η Ευρώπη επενδύει στις αγροτικές περιοχές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8.5pt;margin-top:9.1pt;width:160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" stroked="f">
                      <v:textbox style="mso-fit-shape-to-text:t">
                        <w:txbxContent>
                          <w:p w:rsidR="006B1D76" w:rsidRPr="006B1D76" w:rsidRDefault="006B1D76" w:rsidP="006B1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l-GR"/>
                              </w:rPr>
                              <w:t>Ευρωπαϊκό Γεωργικό Ταμείο Αγροτικής Ανάπτυξης:</w:t>
                            </w: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l-GR"/>
                              </w:rPr>
                              <w:br/>
                              <w:t>Η Ευρώπη επενδύει στις αγροτικές περιοχές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6" w:type="dxa"/>
            <w:gridSpan w:val="4"/>
            <w:vMerge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  <w:hideMark/>
          </w:tcPr>
          <w:p w:rsidR="00453FAD" w:rsidRPr="00453FAD" w:rsidRDefault="006B1D76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12F96" wp14:editId="446B830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11430</wp:posOffset>
                      </wp:positionV>
                      <wp:extent cx="2032000" cy="1403985"/>
                      <wp:effectExtent l="0" t="0" r="6350" b="5715"/>
                      <wp:wrapNone/>
                      <wp:docPr id="3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D76" w:rsidRPr="006B1D76" w:rsidRDefault="006B1D76" w:rsidP="006B1D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B1D76">
                                    <w:rPr>
                                      <w:rFonts w:ascii="Tahoma" w:eastAsia="Times New Roman" w:hAnsi="Tahoma" w:cs="Tahoma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  <w:lang w:eastAsia="el-GR"/>
                                    </w:rPr>
                                    <w:t>Υπουργείο Παραγωγικής Ανασυγκρότησης, Περιβάλλοντος &amp; Ενέργειας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.8pt;margin-top:.9pt;width:160pt;height:1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" stroked="f">
                      <v:textbox style="mso-fit-shape-to-text:t">
                        <w:txbxContent>
                          <w:p w:rsidR="006B1D76" w:rsidRPr="006B1D76" w:rsidRDefault="006B1D76" w:rsidP="006B1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1D76"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l-GR"/>
                              </w:rPr>
                              <w:t>Υπουργείο Παραγωγικής Ανασυγκρότησης, Περιβάλλοντος &amp; Ενέργειας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" w:type="dxa"/>
            <w:gridSpan w:val="2"/>
            <w:vMerge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gridAfter w:val="4"/>
          <w:wAfter w:w="1007" w:type="dxa"/>
          <w:trHeight w:val="255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453FAD" w:rsidRPr="00453FAD" w:rsidRDefault="006B1D76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F89C6" wp14:editId="7CA55B0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22860</wp:posOffset>
                      </wp:positionV>
                      <wp:extent cx="1282700" cy="1403985"/>
                      <wp:effectExtent l="0" t="0" r="0" b="0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D76" w:rsidRDefault="006B1D76" w:rsidP="006B1D76"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eastAsia="el-GR"/>
                                    </w:rPr>
                                    <w:t>ΠΑΑ 2007-2013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7.55pt;margin-top:1.8pt;width:101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" stroked="f">
                      <v:textbox style="mso-fit-shape-to-text:t">
                        <w:txbxContent>
                          <w:p w:rsidR="006B1D76" w:rsidRDefault="006B1D76" w:rsidP="006B1D76"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l-GR"/>
                              </w:rPr>
                              <w:t>ΠΑΑ 2007-2013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6" w:type="dxa"/>
            <w:gridSpan w:val="3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vMerge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73" w:type="dxa"/>
            <w:gridSpan w:val="2"/>
            <w:vMerge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453FAD" w:rsidRDefault="00453FAD">
      <w:bookmarkStart w:id="0" w:name="_GoBack"/>
      <w:bookmarkEnd w:id="0"/>
    </w:p>
    <w:sectPr w:rsidR="00453FAD" w:rsidSect="00453FAD">
      <w:pgSz w:w="16838" w:h="11906" w:orient="landscape"/>
      <w:pgMar w:top="567" w:right="14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D"/>
    <w:rsid w:val="000D2773"/>
    <w:rsid w:val="00453FAD"/>
    <w:rsid w:val="004F6C93"/>
    <w:rsid w:val="006B1D76"/>
    <w:rsid w:val="00B3678E"/>
    <w:rsid w:val="00C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2015-04-28T10:01:00Z</dcterms:created>
  <dcterms:modified xsi:type="dcterms:W3CDTF">2015-04-28T10:24:00Z</dcterms:modified>
</cp:coreProperties>
</file>